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BB" w:rsidRPr="004B19BB" w:rsidRDefault="004B19BB" w:rsidP="004B19B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19BB">
        <w:rPr>
          <w:rFonts w:ascii="Times New Roman" w:hAnsi="Times New Roman" w:cs="Times New Roman"/>
          <w:b/>
          <w:sz w:val="24"/>
          <w:szCs w:val="24"/>
          <w:u w:val="single"/>
        </w:rPr>
        <w:t>Задания дл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я 10 класса по обществознанию.</w:t>
      </w:r>
    </w:p>
    <w:p w:rsidR="004B19BB" w:rsidRPr="004B19BB" w:rsidRDefault="004B19BB" w:rsidP="004B19BB">
      <w:pPr>
        <w:rPr>
          <w:rFonts w:ascii="Times New Roman" w:hAnsi="Times New Roman" w:cs="Times New Roman"/>
          <w:sz w:val="24"/>
          <w:szCs w:val="24"/>
        </w:rPr>
      </w:pPr>
      <w:r w:rsidRPr="004B19BB">
        <w:rPr>
          <w:rFonts w:ascii="Times New Roman" w:hAnsi="Times New Roman" w:cs="Times New Roman"/>
          <w:sz w:val="24"/>
          <w:szCs w:val="24"/>
        </w:rPr>
        <w:t>Ребята, будьте предельно внимательны к требованиям отправки  ваших домашних заданий!</w:t>
      </w:r>
    </w:p>
    <w:p w:rsidR="004B19BB" w:rsidRPr="004B19BB" w:rsidRDefault="004B19BB" w:rsidP="004B19B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4B19BB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Задание  отправляете только в  </w:t>
      </w:r>
      <w:r w:rsidRPr="004B19BB">
        <w:rPr>
          <w:rFonts w:ascii="Times New Roman" w:hAnsi="Times New Roman" w:cs="Times New Roman"/>
          <w:b/>
          <w:iCs/>
          <w:sz w:val="24"/>
          <w:szCs w:val="24"/>
          <w:u w:val="single"/>
        </w:rPr>
        <w:t>ВОРДОВСКОМ  документе</w:t>
      </w:r>
      <w:r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 (никаких фото!).</w:t>
      </w:r>
    </w:p>
    <w:p w:rsidR="004B19BB" w:rsidRPr="004B19BB" w:rsidRDefault="004B19BB" w:rsidP="004B19BB">
      <w:pPr>
        <w:rPr>
          <w:rFonts w:ascii="Times New Roman" w:hAnsi="Times New Roman" w:cs="Times New Roman"/>
          <w:b/>
          <w:sz w:val="24"/>
          <w:szCs w:val="24"/>
        </w:rPr>
      </w:pPr>
      <w:r w:rsidRPr="004B19BB">
        <w:rPr>
          <w:rFonts w:ascii="Times New Roman" w:hAnsi="Times New Roman" w:cs="Times New Roman"/>
          <w:b/>
          <w:iCs/>
          <w:sz w:val="24"/>
          <w:szCs w:val="24"/>
        </w:rPr>
        <w:t>-  Документ обязательно подписан Ф.И., класс, предмет!!!</w:t>
      </w:r>
    </w:p>
    <w:p w:rsidR="004B19BB" w:rsidRPr="004B19BB" w:rsidRDefault="004B19BB" w:rsidP="004B19B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  -   </w:t>
      </w:r>
      <w:r w:rsidR="00DD75F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D75FB" w:rsidRPr="00DD75FB">
        <w:rPr>
          <w:rFonts w:ascii="Times New Roman" w:hAnsi="Times New Roman" w:cs="Times New Roman"/>
          <w:b/>
          <w:iCs/>
          <w:sz w:val="24"/>
          <w:szCs w:val="24"/>
        </w:rPr>
        <w:t>Обязательно указывайте</w:t>
      </w:r>
      <w:r w:rsidR="00DD75FB">
        <w:rPr>
          <w:rFonts w:ascii="Times New Roman" w:hAnsi="Times New Roman" w:cs="Times New Roman"/>
          <w:b/>
          <w:iCs/>
          <w:sz w:val="24"/>
          <w:szCs w:val="24"/>
        </w:rPr>
        <w:t xml:space="preserve">  </w:t>
      </w:r>
      <w:r w:rsidR="00DD75FB" w:rsidRPr="00DD75FB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 ТЕМУ </w:t>
      </w:r>
      <w:r w:rsidR="00DD75FB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</w:t>
      </w:r>
      <w:r w:rsidR="00DD75FB" w:rsidRPr="00DD75FB">
        <w:rPr>
          <w:rFonts w:ascii="Times New Roman" w:hAnsi="Times New Roman" w:cs="Times New Roman"/>
          <w:b/>
          <w:iCs/>
          <w:sz w:val="24"/>
          <w:szCs w:val="24"/>
          <w:u w:val="single"/>
        </w:rPr>
        <w:t>ТЕСТА</w:t>
      </w:r>
      <w:r w:rsidR="00DD75FB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</w:t>
      </w:r>
      <w:r w:rsidR="00DD75FB">
        <w:rPr>
          <w:rFonts w:ascii="Times New Roman" w:hAnsi="Times New Roman" w:cs="Times New Roman"/>
          <w:b/>
          <w:iCs/>
          <w:sz w:val="24"/>
          <w:szCs w:val="24"/>
        </w:rPr>
        <w:t>! ( У некоторых учащихся полный абсурд с выполнением заданий, ни названия предмета, ни названия темы!!!)</w:t>
      </w:r>
    </w:p>
    <w:p w:rsidR="004B19BB" w:rsidRPr="004B19BB" w:rsidRDefault="004B19BB" w:rsidP="004B19BB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  -  Работы, присланные позднее указанного срока, не проверяются!!!</w:t>
      </w:r>
    </w:p>
    <w:p w:rsidR="004B19BB" w:rsidRDefault="004B19BB" w:rsidP="004B19BB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-  Выполненные задания по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обществознанию посылаете  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до  3  мая, </w:t>
      </w:r>
    </w:p>
    <w:p w:rsidR="004B19BB" w:rsidRPr="004B19BB" w:rsidRDefault="004B19BB" w:rsidP="004B19BB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по экономике до  11</w:t>
      </w:r>
      <w:r w:rsidRPr="004B19BB">
        <w:rPr>
          <w:rFonts w:ascii="Times New Roman" w:hAnsi="Times New Roman" w:cs="Times New Roman"/>
          <w:b/>
          <w:iCs/>
          <w:sz w:val="24"/>
          <w:szCs w:val="24"/>
        </w:rPr>
        <w:t xml:space="preserve">  мая</w:t>
      </w:r>
      <w:r w:rsidRPr="004B19BB">
        <w:rPr>
          <w:rFonts w:ascii="Times New Roman" w:hAnsi="Times New Roman" w:cs="Times New Roman"/>
          <w:b/>
          <w:sz w:val="24"/>
          <w:szCs w:val="24"/>
        </w:rPr>
        <w:t xml:space="preserve"> на почту </w:t>
      </w:r>
      <w:hyperlink r:id="rId6" w:history="1">
        <w:r w:rsidRPr="004B19B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ryabinka</w:t>
        </w:r>
        <w:r w:rsidRPr="004B19BB">
          <w:rPr>
            <w:rStyle w:val="a4"/>
            <w:rFonts w:ascii="Times New Roman" w:hAnsi="Times New Roman" w:cs="Times New Roman"/>
            <w:b/>
            <w:sz w:val="24"/>
            <w:szCs w:val="24"/>
          </w:rPr>
          <w:t>9691@</w:t>
        </w:r>
        <w:r w:rsidRPr="004B19B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Pr="004B19BB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r w:rsidRPr="004B19B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tbl>
      <w:tblPr>
        <w:tblStyle w:val="a3"/>
        <w:tblpPr w:leftFromText="180" w:rightFromText="180" w:vertAnchor="text" w:horzAnchor="margin" w:tblpXSpec="center" w:tblpY="354"/>
        <w:tblW w:w="10456" w:type="dxa"/>
        <w:tblLook w:val="04A0" w:firstRow="1" w:lastRow="0" w:firstColumn="1" w:lastColumn="0" w:noHBand="0" w:noVBand="1"/>
      </w:tblPr>
      <w:tblGrid>
        <w:gridCol w:w="992"/>
        <w:gridCol w:w="2166"/>
        <w:gridCol w:w="7298"/>
      </w:tblGrid>
      <w:tr w:rsidR="004B19BB" w:rsidRPr="004B19BB" w:rsidTr="004B19B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4B19BB" w:rsidRPr="004B19BB" w:rsidTr="004B19B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BB" w:rsidRDefault="00FC18E1" w:rsidP="00FC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задания контрольного теста № 1 по экономике.</w:t>
            </w:r>
          </w:p>
          <w:p w:rsidR="00FC18E1" w:rsidRDefault="00FC18E1" w:rsidP="00FC1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 ниже. </w:t>
            </w:r>
          </w:p>
          <w:p w:rsidR="00FC18E1" w:rsidRPr="004B19BB" w:rsidRDefault="00FC18E1" w:rsidP="00FC18E1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4B19BB" w:rsidRPr="004B19BB" w:rsidTr="004B19B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BB" w:rsidRPr="004B19BB" w:rsidRDefault="00FC18E1" w:rsidP="004B19B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27</w:t>
            </w:r>
            <w:r w:rsidR="004B19BB" w:rsidRPr="004B19BB">
              <w:rPr>
                <w:rFonts w:ascii="Times New Roman" w:hAnsi="Times New Roman" w:cs="Times New Roman"/>
                <w:sz w:val="24"/>
                <w:szCs w:val="24"/>
              </w:rPr>
              <w:t>.04, понедельник    (1 урок)</w:t>
            </w:r>
          </w:p>
          <w:p w:rsidR="004B19BB" w:rsidRPr="004B19BB" w:rsidRDefault="004B19BB" w:rsidP="004B19B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 xml:space="preserve">1.Самостоятельное изучение тем  по  пособию П.А. Баранова. </w:t>
            </w:r>
          </w:p>
          <w:p w:rsidR="00FC18E1" w:rsidRDefault="00FC18E1" w:rsidP="004B19B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Органы государственной власти РФ</w:t>
            </w:r>
          </w:p>
          <w:p w:rsidR="004B19BB" w:rsidRDefault="004B19BB" w:rsidP="00FC18E1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 xml:space="preserve">2. Используя обществоведческие знания,  </w:t>
            </w:r>
            <w:r w:rsidRPr="004B1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 тетради составьте сложный план, </w:t>
            </w:r>
            <w:r w:rsidRPr="004B19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>озволяющий раскрыть по существу темы                     «</w:t>
            </w:r>
            <w:r w:rsidR="00FC18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Органы государственной власти РФ».</w:t>
            </w:r>
          </w:p>
          <w:p w:rsidR="00DD75FB" w:rsidRDefault="00DD75FB" w:rsidP="00DD7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5FB" w:rsidRDefault="00DD75FB" w:rsidP="00DD75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5FB" w:rsidRDefault="00DD75FB" w:rsidP="00DD7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28</w:t>
            </w: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>.04,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вторник (2 урока)</w:t>
            </w: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75FB" w:rsidRDefault="00DD75FB" w:rsidP="00DD75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FC18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Чтение Конституции РФ </w:t>
            </w:r>
          </w:p>
          <w:p w:rsidR="00DD75FB" w:rsidRPr="00DD75FB" w:rsidRDefault="00DD75FB" w:rsidP="00DD75FB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4. </w:t>
            </w:r>
            <w:hyperlink r:id="rId7" w:history="1">
              <w:r w:rsidRPr="00DD75F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Президент Российской Федерации</w:t>
              </w:r>
            </w:hyperlink>
            <w:r w:rsidRPr="00DD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75FB" w:rsidRPr="00DD75FB" w:rsidRDefault="00DD75FB" w:rsidP="00DD75FB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5. </w:t>
            </w:r>
            <w:hyperlink r:id="rId8" w:history="1">
              <w:r w:rsidRPr="00DD75F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Федеральное Собрание</w:t>
              </w:r>
            </w:hyperlink>
            <w:r w:rsidRPr="00DD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75FB" w:rsidRPr="00DD75FB" w:rsidRDefault="00DD75FB" w:rsidP="00DD75FB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6. </w:t>
            </w:r>
            <w:hyperlink r:id="rId9" w:history="1">
              <w:r w:rsidRPr="00DD75F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Правительство Российской Федерации</w:t>
              </w:r>
            </w:hyperlink>
            <w:r w:rsidRPr="00DD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75FB" w:rsidRPr="00DD75FB" w:rsidRDefault="00DD75FB" w:rsidP="00DD75FB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7. </w:t>
            </w:r>
            <w:hyperlink r:id="rId10" w:history="1">
              <w:r w:rsidRPr="00DD75F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Судебная власть и прокуратура</w:t>
              </w:r>
            </w:hyperlink>
            <w:r w:rsidRPr="00DD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C18E1" w:rsidRDefault="00DD75FB" w:rsidP="00FC18E1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4. Выполнить тест </w:t>
            </w:r>
            <w:r w:rsidRPr="004B1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Органы государственной власти РФ».</w:t>
            </w:r>
          </w:p>
          <w:p w:rsidR="00DD75FB" w:rsidRPr="004B19BB" w:rsidRDefault="00DD75FB" w:rsidP="00FC18E1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См. ниже.</w:t>
            </w:r>
          </w:p>
          <w:p w:rsidR="004B19BB" w:rsidRPr="004B19BB" w:rsidRDefault="004B19BB" w:rsidP="00DD75F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FC18E1" w:rsidRPr="00D828A3" w:rsidRDefault="00FC18E1" w:rsidP="00FC18E1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D75FB" w:rsidRDefault="00DD75FB" w:rsidP="00DD75FB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75FB" w:rsidRDefault="00DD75FB" w:rsidP="00DD75FB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75FB" w:rsidRDefault="00DD75FB" w:rsidP="00DD75FB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75FB" w:rsidRDefault="00DD75FB" w:rsidP="00DD75FB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75FB" w:rsidRDefault="00DD75FB" w:rsidP="00DD75FB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75FB" w:rsidRDefault="00DD75FB" w:rsidP="00DD75FB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75FB" w:rsidRDefault="00DD75FB" w:rsidP="00DD75FB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75FB" w:rsidRDefault="00DD75FB" w:rsidP="00DD75FB">
      <w:pPr>
        <w:pStyle w:val="a5"/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75FB" w:rsidRPr="00DD75FB" w:rsidRDefault="00DD75FB" w:rsidP="00DD75FB">
      <w:pPr>
        <w:pStyle w:val="a5"/>
        <w:spacing w:after="0" w:line="240" w:lineRule="auto"/>
        <w:ind w:left="73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DD75F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Контрольный тест № 1 по экономике  10 класс</w:t>
      </w:r>
    </w:p>
    <w:p w:rsidR="00FC18E1" w:rsidRPr="00D828A3" w:rsidRDefault="00FC18E1" w:rsidP="00DD75F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слово, пропущенное в схеме.</w:t>
      </w:r>
    </w:p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18E1" w:rsidRPr="00D828A3" w:rsidRDefault="00FC18E1" w:rsidP="00FC1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2654452" wp14:editId="51FAC2F2">
            <wp:extent cx="3464170" cy="1310615"/>
            <wp:effectExtent l="0" t="0" r="3175" b="4445"/>
            <wp:docPr id="1" name="Рисунок 1" descr="https://soc-ege.sdamgia.ru/get_file?id=3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-ege.sdamgia.ru/get_file?id=318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343" cy="131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8E1" w:rsidRPr="00D828A3" w:rsidRDefault="00FC18E1" w:rsidP="00FC18E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 Эрхард писал: «Это было время, когда мы в Германии занимались вычислениями, согласно которым на душу населения приходилось раз в пять лет по одной тарелке, раз в 12 лет — пара ботинок, раз в 50 лет — по одному костюму. Правительство считало, что на основе подсчетов сырья «можно определять судьбу народа на многие годы вперед».</w:t>
      </w:r>
    </w:p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какой экономической системе пишет Эрхард? Аргументируйте свой вывод. Опираясь на знания из курса обществоведения, назовите еще одну черту, присущую этой системе.</w:t>
      </w:r>
    </w:p>
    <w:p w:rsidR="00FC18E1" w:rsidRPr="00D828A3" w:rsidRDefault="00FC18E1" w:rsidP="00FC18E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развития экономики  стране Z была снижена ставка рефинансирования центрального банка. Назовите любые три последствия данного решения для финансовой сферы страны Z.</w:t>
      </w:r>
    </w:p>
    <w:p w:rsidR="00FC18E1" w:rsidRPr="00D828A3" w:rsidRDefault="00FC18E1" w:rsidP="00FC18E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понятие, которое является обобщающим для всех остальных понятий представленного ниже ряда. Запишите это слово (словосочетание).</w:t>
      </w:r>
    </w:p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Рабочая сила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828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безработные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828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занятые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828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трудоспособное население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828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производители материальных благ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C18E1" w:rsidRPr="00D828A3" w:rsidRDefault="00FC18E1" w:rsidP="00FC18E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понятие, которое является обобщающим для всех остальных понятий представленного ниже ряда. Запишите это слово (словосочетание).</w:t>
      </w:r>
    </w:p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828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Совершенная конкуренция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828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совокупный спрос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828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рыночная экономика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828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равновесная цена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828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экономическая свобода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C18E1" w:rsidRPr="00D828A3" w:rsidRDefault="00FC18E1" w:rsidP="00FC18E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5 Конституции СССР 1936 года гласила: «Социалистическая собственность в СССР имеет либо форму государственной собственности (всенародное достояние), либо форму кооперативно-колхозной собственности (собственность отдельных колхозов, собственность кооперативных объединений)».</w:t>
      </w:r>
    </w:p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Назовите три формы собственности, которые закреплены действующим законодательством. С чем связаны произошедшие в законодательстве изменения?</w:t>
      </w:r>
    </w:p>
    <w:p w:rsidR="00FC18E1" w:rsidRPr="00D828A3" w:rsidRDefault="00FC18E1" w:rsidP="00FC18E1">
      <w:pPr>
        <w:pStyle w:val="a5"/>
        <w:numPr>
          <w:ilvl w:val="0"/>
          <w:numId w:val="4"/>
        </w:num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слово, пропущенное в таблице.</w:t>
      </w:r>
    </w:p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18E1" w:rsidRPr="00D828A3" w:rsidRDefault="00FC18E1" w:rsidP="00FC18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НАЛОГОВОЙ СИСТЕМЫ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(прогрессивная, регрессивная или пропорциональная)</w:t>
      </w:r>
    </w:p>
    <w:p w:rsidR="00FC18E1" w:rsidRPr="00D828A3" w:rsidRDefault="00FC18E1" w:rsidP="00FC18E1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8"/>
        <w:gridCol w:w="1852"/>
        <w:gridCol w:w="2082"/>
        <w:gridCol w:w="2717"/>
      </w:tblGrid>
      <w:tr w:rsidR="00FC18E1" w:rsidRPr="00D828A3" w:rsidTr="005777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Субъект налога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Доход, 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Ставка налога,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налоговой системы</w:t>
            </w:r>
          </w:p>
        </w:tc>
      </w:tr>
      <w:tr w:rsidR="00FC18E1" w:rsidRPr="00D828A3" w:rsidTr="005777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</w:tr>
      <w:tr w:rsidR="00FC18E1" w:rsidRPr="00D828A3" w:rsidTr="005777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Петухов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18E1" w:rsidRPr="00D828A3" w:rsidRDefault="00FC18E1" w:rsidP="0057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1" w:rsidRPr="00D828A3" w:rsidTr="005777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18E1" w:rsidRPr="00D828A3" w:rsidRDefault="00FC18E1" w:rsidP="0057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18E1" w:rsidRPr="00D828A3" w:rsidTr="005777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18E1" w:rsidRPr="00D828A3" w:rsidRDefault="00FC18E1" w:rsidP="00577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8E1" w:rsidRPr="00D828A3" w:rsidRDefault="00FC18E1" w:rsidP="00FC18E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«Основная проблема для экономики — это согласование безграничных и постоянно растущих потребностей людей с ограниченными ___________ (А) для их удовлетворения. </w:t>
      </w:r>
    </w:p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потребности? Это понятие весьма многозначно и исторически изменчиво. Это ___________ (Б) того, без чего нельзя поддерживать не только жизнь человека, но и его развитие как личности и как члена общества. Человек своей хозяйственной деятельностью научился удовлетворять свои разнообразные потребности, производя товары и услуги, т. е. экономические блага. При этом количество и качество этих благ непрерывно растет и меняется под влиянием технического ___________ (В), расширения кругозора людей, моды, рекламы и т. д. Таким образом, потребности все время растут. А для того, чтобы их удовлетворить, нужны ___________ (Г). Те из них, которые удается вовлечь в производство экономических благ, называются факторами производства. Постепенно наука расширяла свои представления о факторах, необходимых для производства благ. Сначала считалось, что главный ресурс, главный фактор — это ___________ (Д), что только сельское хозяйство может произвести необходимые блага. Позднее, в качестве непременного фактора признали ___________ (Е) в любой сфере материального производства, а не только в сельском хозяйстве. С именем К. Маркса связано признание ___________ (Ж) как важнейшего фактора экономического развития.»</w:t>
      </w:r>
    </w:p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один</w:t>
      </w: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раз.</w:t>
      </w:r>
    </w:p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FC18E1" w:rsidRPr="00D828A3" w:rsidRDefault="00FC18E1" w:rsidP="00FC18E1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FC18E1" w:rsidRPr="00D828A3" w:rsidTr="00577727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капитал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производство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возможности </w:t>
            </w:r>
          </w:p>
        </w:tc>
      </w:tr>
      <w:tr w:rsidR="00FC18E1" w:rsidRPr="00D828A3" w:rsidTr="00577727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ресурсы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прогресс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нехватка</w:t>
            </w:r>
          </w:p>
        </w:tc>
      </w:tr>
      <w:tr w:rsidR="00FC18E1" w:rsidRPr="00D828A3" w:rsidTr="00577727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информация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земля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труд</w:t>
            </w:r>
          </w:p>
        </w:tc>
      </w:tr>
    </w:tbl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18E1" w:rsidRPr="00D828A3" w:rsidRDefault="00FC18E1" w:rsidP="00FC18E1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ниже таблице приведены буквы, указывающие на пропуск слова. Запишите в таблицу под каждой буквой номер выбранного вами ответа.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</w:tblGrid>
      <w:tr w:rsidR="00FC18E1" w:rsidRPr="00D828A3" w:rsidTr="0057772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</w:tr>
      <w:tr w:rsidR="00FC18E1" w:rsidRPr="00D828A3" w:rsidTr="00577727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18E1" w:rsidRPr="00D828A3" w:rsidRDefault="00FC18E1" w:rsidP="00FC18E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слово пропущено в таблице?</w:t>
      </w:r>
    </w:p>
    <w:p w:rsidR="00FC18E1" w:rsidRPr="00D828A3" w:rsidRDefault="00FC18E1" w:rsidP="00FC18E1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82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0"/>
        <w:gridCol w:w="5550"/>
      </w:tblGrid>
      <w:tr w:rsidR="00FC18E1" w:rsidRPr="00D828A3" w:rsidTr="00577727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 РЫНКА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FC18E1" w:rsidRPr="00D828A3" w:rsidTr="005777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Рынок предоставляет информацию о ценах, дефицитах и избытке товара</w:t>
            </w:r>
          </w:p>
        </w:tc>
      </w:tr>
      <w:tr w:rsidR="00FC18E1" w:rsidRPr="00D828A3" w:rsidTr="005777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Регулирующая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рыночного механизма экономика перераспределяет свои ресурсы в пользу того или иного товара</w:t>
            </w:r>
          </w:p>
        </w:tc>
      </w:tr>
      <w:tr w:rsidR="00FC18E1" w:rsidRPr="00D828A3" w:rsidTr="005777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Рынок связывает воедино производителей и потребителей</w:t>
            </w:r>
          </w:p>
        </w:tc>
      </w:tr>
    </w:tbl>
    <w:p w:rsidR="00FC18E1" w:rsidRPr="00D828A3" w:rsidRDefault="00FC18E1" w:rsidP="00FC18E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Запишите слово, пропущенное в таблице.</w:t>
      </w:r>
    </w:p>
    <w:p w:rsidR="00FC18E1" w:rsidRPr="00D828A3" w:rsidRDefault="00FC18E1" w:rsidP="00FC18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0099421" wp14:editId="2A84893C">
            <wp:extent cx="2699238" cy="1479506"/>
            <wp:effectExtent l="0" t="0" r="6350" b="6985"/>
            <wp:docPr id="2" name="Рисунок 2" descr="https://soc-ege.sdamgia.ru/get_file?id=7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oc-ege.sdamgia.ru/get_file?id=723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273" cy="147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8E1" w:rsidRPr="00D828A3" w:rsidRDefault="00FC18E1" w:rsidP="00FC18E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приведённый ниже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</w:t>
      </w:r>
    </w:p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«Заботы профессиональных союзов непосредственно связаны с ___________ (А) той работы, которой занимаются их члены. И всё же у всех профессиональных объединений есть общие задачи.</w:t>
      </w:r>
    </w:p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Важнейшими из них являются улучшение ___________ (Б) и обеспечение его безопасности. Заботит их и предоставление ___________ (В) подросткам и женщинам (особенно беременным или имеющим малолетних детей). Постоянная забота профсоюзов — снижение ___________ (Г) работников на производстве или полу чение ими травм. Именно под давлением профсоюзов в большинстве цивилизованных стран мира сейчас приняты ___________ (Д) и нормы, регулирующие условия труда и обеспечивающие снижение производственного травматизма.</w:t>
      </w:r>
    </w:p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 мире экономики всё имеет свою цену. Такая деятельность профсоюзов приводит к реальному удорожанию труда для ___________ (Е).»</w:t>
      </w:r>
    </w:p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в списке даны в именительном падеже. Каждое слово (словосочетание) может быть использовано только один раз.</w:t>
      </w:r>
    </w:p>
    <w:p w:rsidR="00FC18E1" w:rsidRPr="00D828A3" w:rsidRDefault="00FC18E1" w:rsidP="00FC18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FC18E1" w:rsidRPr="00D828A3" w:rsidRDefault="00FC18E1" w:rsidP="00FC18E1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FC18E1" w:rsidRPr="00D828A3" w:rsidTr="00577727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условия труда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профессиональность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риск гибели</w:t>
            </w:r>
          </w:p>
        </w:tc>
      </w:tr>
      <w:tr w:rsidR="00FC18E1" w:rsidRPr="00D828A3" w:rsidTr="00577727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заработная плата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особенности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фирмы-покупатели</w:t>
            </w:r>
          </w:p>
        </w:tc>
      </w:tr>
      <w:tr w:rsidR="00FC18E1" w:rsidRPr="00D828A3" w:rsidTr="00577727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страхование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специальные законы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льготы</w:t>
            </w:r>
          </w:p>
        </w:tc>
      </w:tr>
    </w:tbl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18E1" w:rsidRPr="00D828A3" w:rsidRDefault="00FC18E1" w:rsidP="00FC18E1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ниже таблице приведены буквы, указывающие на пропуск слова. Запишите под каждой буквой номер выбранного вами слова.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FC18E1" w:rsidRPr="00D828A3" w:rsidTr="0057772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FC18E1" w:rsidRPr="00D828A3" w:rsidTr="00577727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C18E1" w:rsidRPr="00D828A3" w:rsidRDefault="00FC18E1" w:rsidP="00FC18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18E1" w:rsidRPr="00D828A3" w:rsidRDefault="00FC18E1" w:rsidP="00FC18E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слово, пропущенное в таблице.</w:t>
      </w:r>
    </w:p>
    <w:p w:rsidR="00FC18E1" w:rsidRPr="00D828A3" w:rsidRDefault="00FC18E1" w:rsidP="00FC18E1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82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0"/>
        <w:gridCol w:w="5550"/>
      </w:tblGrid>
      <w:tr w:rsidR="00FC18E1" w:rsidRPr="00D828A3" w:rsidTr="00577727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ФАКТОР ПРОИЗВОДСТВА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FC18E1" w:rsidRPr="00D828A3" w:rsidTr="005777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людей по производству товаров и услуг путём использования их умственных и физических способностей, полученных в процессе обучения и работы, знаний и навыков</w:t>
            </w:r>
          </w:p>
        </w:tc>
      </w:tr>
      <w:tr w:rsidR="00FC18E1" w:rsidRPr="00D828A3" w:rsidTr="005777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8E1" w:rsidRPr="00D828A3" w:rsidRDefault="00FC18E1" w:rsidP="0057772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виды природных ресурсов, имеющихся на планете и пригодных для производства экономических благ</w:t>
            </w:r>
          </w:p>
        </w:tc>
      </w:tr>
    </w:tbl>
    <w:p w:rsidR="00FC18E1" w:rsidRPr="00D828A3" w:rsidRDefault="00FC18E1" w:rsidP="00FC18E1">
      <w:pPr>
        <w:pStyle w:val="a5"/>
        <w:ind w:left="735"/>
        <w:rPr>
          <w:rFonts w:ascii="Times New Roman" w:hAnsi="Times New Roman" w:cs="Times New Roman"/>
          <w:sz w:val="24"/>
          <w:szCs w:val="24"/>
        </w:rPr>
      </w:pPr>
    </w:p>
    <w:p w:rsidR="00FC18E1" w:rsidRPr="00D828A3" w:rsidRDefault="00FC18E1" w:rsidP="00FC18E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828A3">
        <w:rPr>
          <w:rFonts w:ascii="Times New Roman" w:hAnsi="Times New Roman" w:cs="Times New Roman"/>
          <w:color w:val="000000"/>
          <w:sz w:val="24"/>
          <w:szCs w:val="24"/>
        </w:rPr>
        <w:t>Используя обществоведческие знания, составьте сложный план, позволяющий раскрыть по существу тему «Рынок труда». План должен содержать не менее трёх пунктов, из которых два или более детализированы в 3 подпунктах.</w:t>
      </w:r>
    </w:p>
    <w:p w:rsidR="004B19BB" w:rsidRPr="004B19BB" w:rsidRDefault="004B19BB" w:rsidP="004B19BB">
      <w:pPr>
        <w:rPr>
          <w:rFonts w:ascii="Times New Roman" w:hAnsi="Times New Roman" w:cs="Times New Roman"/>
          <w:b/>
          <w:sz w:val="24"/>
          <w:szCs w:val="24"/>
        </w:rPr>
      </w:pPr>
    </w:p>
    <w:p w:rsidR="00D625C2" w:rsidRPr="00D625C2" w:rsidRDefault="00D625C2" w:rsidP="00D625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25C2">
        <w:rPr>
          <w:rFonts w:ascii="Times New Roman" w:hAnsi="Times New Roman" w:cs="Times New Roman"/>
          <w:b/>
          <w:sz w:val="24"/>
          <w:szCs w:val="24"/>
          <w:u w:val="single"/>
        </w:rPr>
        <w:t>Тест «Органы государственной власти РФ»</w:t>
      </w:r>
    </w:p>
    <w:p w:rsidR="00D625C2" w:rsidRPr="00CE7D0E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Установите соответствие между функциями и субъектами государственной власти Российской Федерации, которые их исполняют: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ФУНКЦИИ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7D0E">
        <w:rPr>
          <w:rFonts w:ascii="Times New Roman" w:hAnsi="Times New Roman" w:cs="Times New Roman"/>
          <w:sz w:val="24"/>
          <w:szCs w:val="24"/>
        </w:rPr>
        <w:t>утверждение изменения границ между субъектами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E7D0E">
        <w:rPr>
          <w:rFonts w:ascii="Times New Roman" w:hAnsi="Times New Roman" w:cs="Times New Roman"/>
          <w:sz w:val="24"/>
          <w:szCs w:val="24"/>
        </w:rPr>
        <w:t>управление федеральной собственностью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E7D0E">
        <w:rPr>
          <w:rFonts w:ascii="Times New Roman" w:hAnsi="Times New Roman" w:cs="Times New Roman"/>
          <w:sz w:val="24"/>
          <w:szCs w:val="24"/>
        </w:rPr>
        <w:t>назначение на должность Председателя Центрального банка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E7D0E">
        <w:rPr>
          <w:rFonts w:ascii="Times New Roman" w:hAnsi="Times New Roman" w:cs="Times New Roman"/>
          <w:sz w:val="24"/>
          <w:szCs w:val="24"/>
        </w:rPr>
        <w:t>разработка федерального бюджета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E7D0E">
        <w:rPr>
          <w:rFonts w:ascii="Times New Roman" w:hAnsi="Times New Roman" w:cs="Times New Roman"/>
          <w:sz w:val="24"/>
          <w:szCs w:val="24"/>
        </w:rPr>
        <w:t>осуществление помилования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СУБЪЕКТЫ ГОСУДАРСТВЕННОЙ ВЛАСТИ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Президент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CE7D0E">
        <w:rPr>
          <w:rFonts w:ascii="Times New Roman" w:hAnsi="Times New Roman" w:cs="Times New Roman"/>
          <w:sz w:val="24"/>
          <w:szCs w:val="24"/>
        </w:rPr>
        <w:t>Совет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</w:t>
      </w:r>
      <w:r w:rsidRPr="00CE7D0E">
        <w:rPr>
          <w:rFonts w:ascii="Times New Roman" w:hAnsi="Times New Roman" w:cs="Times New Roman"/>
          <w:sz w:val="24"/>
          <w:szCs w:val="24"/>
        </w:rPr>
        <w:t>осударственная Дума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</w:t>
      </w:r>
      <w:r w:rsidRPr="00CE7D0E">
        <w:rPr>
          <w:rFonts w:ascii="Times New Roman" w:hAnsi="Times New Roman" w:cs="Times New Roman"/>
          <w:sz w:val="24"/>
          <w:szCs w:val="24"/>
        </w:rPr>
        <w:t>Правительство РФ</w:t>
      </w:r>
    </w:p>
    <w:p w:rsidR="00D625C2" w:rsidRPr="00CE7D0E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Установите соответствие между функциями и субъектами государственной власти Российской Федерации, которые их исполняют: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ФУНКЦИЯ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E7D0E">
        <w:rPr>
          <w:rFonts w:ascii="Times New Roman" w:hAnsi="Times New Roman" w:cs="Times New Roman"/>
          <w:sz w:val="24"/>
          <w:szCs w:val="24"/>
        </w:rPr>
        <w:t>назначение выборов в Государственную Думу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E7D0E">
        <w:rPr>
          <w:rFonts w:ascii="Times New Roman" w:hAnsi="Times New Roman" w:cs="Times New Roman"/>
          <w:sz w:val="24"/>
          <w:szCs w:val="24"/>
        </w:rPr>
        <w:t>подписание ратификационных грамот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E7D0E">
        <w:rPr>
          <w:rFonts w:ascii="Times New Roman" w:hAnsi="Times New Roman" w:cs="Times New Roman"/>
          <w:sz w:val="24"/>
          <w:szCs w:val="24"/>
        </w:rPr>
        <w:t>решение вопроса о доверии Правительству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E7D0E">
        <w:rPr>
          <w:rFonts w:ascii="Times New Roman" w:hAnsi="Times New Roman" w:cs="Times New Roman"/>
          <w:sz w:val="24"/>
          <w:szCs w:val="24"/>
        </w:rPr>
        <w:t>назначение выборов Президента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E7D0E">
        <w:rPr>
          <w:rFonts w:ascii="Times New Roman" w:hAnsi="Times New Roman" w:cs="Times New Roman"/>
          <w:sz w:val="24"/>
          <w:szCs w:val="24"/>
        </w:rPr>
        <w:t>обеспечение выполнения федерального бюджета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СУБЪЕКТ ГОСУДАРСТВЕННОЙ ВЛАСТИ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Президент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CE7D0E">
        <w:rPr>
          <w:rFonts w:ascii="Times New Roman" w:hAnsi="Times New Roman" w:cs="Times New Roman"/>
          <w:sz w:val="24"/>
          <w:szCs w:val="24"/>
        </w:rPr>
        <w:t>Правительство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E7D0E">
        <w:rPr>
          <w:rFonts w:ascii="Times New Roman" w:hAnsi="Times New Roman" w:cs="Times New Roman"/>
          <w:sz w:val="24"/>
          <w:szCs w:val="24"/>
        </w:rPr>
        <w:t>Государственная Дума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</w:t>
      </w:r>
      <w:r w:rsidRPr="00CE7D0E">
        <w:rPr>
          <w:rFonts w:ascii="Times New Roman" w:hAnsi="Times New Roman" w:cs="Times New Roman"/>
          <w:sz w:val="24"/>
          <w:szCs w:val="24"/>
        </w:rPr>
        <w:t>Совет Федерации</w:t>
      </w:r>
    </w:p>
    <w:p w:rsidR="00D625C2" w:rsidRPr="00CE7D0E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Установите соответствие между функциями и субъектами государственной власти Российской Федерации, которые их исполняют: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ФУНКЦИЯ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7D0E">
        <w:rPr>
          <w:rFonts w:ascii="Times New Roman" w:hAnsi="Times New Roman" w:cs="Times New Roman"/>
          <w:sz w:val="24"/>
          <w:szCs w:val="24"/>
        </w:rPr>
        <w:t>осуществление мер по обеспечению обороны страны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 </w:t>
      </w:r>
      <w:r w:rsidRPr="00CE7D0E">
        <w:rPr>
          <w:rFonts w:ascii="Times New Roman" w:hAnsi="Times New Roman" w:cs="Times New Roman"/>
          <w:sz w:val="24"/>
          <w:szCs w:val="24"/>
        </w:rPr>
        <w:t>формирование Совета Безопасности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E7D0E">
        <w:rPr>
          <w:rFonts w:ascii="Times New Roman" w:hAnsi="Times New Roman" w:cs="Times New Roman"/>
          <w:sz w:val="24"/>
          <w:szCs w:val="24"/>
        </w:rPr>
        <w:t>утверждение указа Президента Российской Федерации о введении военного положения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E7D0E">
        <w:rPr>
          <w:rFonts w:ascii="Times New Roman" w:hAnsi="Times New Roman" w:cs="Times New Roman"/>
          <w:sz w:val="24"/>
          <w:szCs w:val="24"/>
        </w:rPr>
        <w:t>утверждение военной доктрины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E7D0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Председателя Центрального банка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СУБЪЕКТ ГОСУДАРСТВЕННОЙ ВЛАСТИ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Президент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CE7D0E">
        <w:rPr>
          <w:rFonts w:ascii="Times New Roman" w:hAnsi="Times New Roman" w:cs="Times New Roman"/>
          <w:sz w:val="24"/>
          <w:szCs w:val="24"/>
        </w:rPr>
        <w:t>Государственная Дума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E7D0E">
        <w:rPr>
          <w:rFonts w:ascii="Times New Roman" w:hAnsi="Times New Roman" w:cs="Times New Roman"/>
          <w:sz w:val="24"/>
          <w:szCs w:val="24"/>
        </w:rPr>
        <w:t>Правительство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</w:t>
      </w:r>
      <w:r w:rsidRPr="00CE7D0E">
        <w:rPr>
          <w:rFonts w:ascii="Times New Roman" w:hAnsi="Times New Roman" w:cs="Times New Roman"/>
          <w:sz w:val="24"/>
          <w:szCs w:val="24"/>
        </w:rPr>
        <w:t>Совет Федерации</w:t>
      </w:r>
    </w:p>
    <w:p w:rsidR="00D625C2" w:rsidRPr="00CE7D0E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Установите соответствие между функциями и субъектами государственной власти Российской Федерации, которые их исполняют: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ФУНКЦИЯ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7D0E">
        <w:rPr>
          <w:rFonts w:ascii="Times New Roman" w:hAnsi="Times New Roman" w:cs="Times New Roman"/>
          <w:sz w:val="24"/>
          <w:szCs w:val="24"/>
        </w:rPr>
        <w:t>управление федеральной собственностью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E7D0E">
        <w:rPr>
          <w:rFonts w:ascii="Times New Roman" w:hAnsi="Times New Roman" w:cs="Times New Roman"/>
          <w:sz w:val="24"/>
          <w:szCs w:val="24"/>
        </w:rPr>
        <w:t>осуществление мер по реализации внешней политики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E7D0E">
        <w:rPr>
          <w:rFonts w:ascii="Times New Roman" w:hAnsi="Times New Roman" w:cs="Times New Roman"/>
          <w:sz w:val="24"/>
          <w:szCs w:val="24"/>
        </w:rPr>
        <w:t>утверждение военной доктрины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E7D0E">
        <w:rPr>
          <w:rFonts w:ascii="Times New Roman" w:hAnsi="Times New Roman" w:cs="Times New Roman"/>
          <w:sz w:val="24"/>
          <w:szCs w:val="24"/>
        </w:rPr>
        <w:t>утверждение указа Президента РФ о введении военного положения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E7D0E">
        <w:rPr>
          <w:rFonts w:ascii="Times New Roman" w:hAnsi="Times New Roman" w:cs="Times New Roman"/>
          <w:sz w:val="24"/>
          <w:szCs w:val="24"/>
        </w:rPr>
        <w:t>разрешение дел о соответствии федеральных законов Конституции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СУБЪЕКТ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Президент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CE7D0E">
        <w:rPr>
          <w:rFonts w:ascii="Times New Roman" w:hAnsi="Times New Roman" w:cs="Times New Roman"/>
          <w:sz w:val="24"/>
          <w:szCs w:val="24"/>
        </w:rPr>
        <w:t>Конституционный суд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E7D0E">
        <w:rPr>
          <w:rFonts w:ascii="Times New Roman" w:hAnsi="Times New Roman" w:cs="Times New Roman"/>
          <w:sz w:val="24"/>
          <w:szCs w:val="24"/>
        </w:rPr>
        <w:t>Правительство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</w:t>
      </w:r>
      <w:r w:rsidRPr="00CE7D0E">
        <w:rPr>
          <w:rFonts w:ascii="Times New Roman" w:hAnsi="Times New Roman" w:cs="Times New Roman"/>
          <w:sz w:val="24"/>
          <w:szCs w:val="24"/>
        </w:rPr>
        <w:t>Совет Федерации</w:t>
      </w:r>
    </w:p>
    <w:p w:rsidR="00D625C2" w:rsidRPr="00CE7D0E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Установите соответствие между функциями и субъектами государственной власти Российской Федерации, которые их исполняют: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ФУНКЦИЯ</w:t>
      </w:r>
    </w:p>
    <w:p w:rsidR="00D625C2" w:rsidRPr="00E56ED4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6ED4">
        <w:rPr>
          <w:rFonts w:ascii="Times New Roman" w:hAnsi="Times New Roman" w:cs="Times New Roman"/>
          <w:sz w:val="24"/>
          <w:szCs w:val="24"/>
        </w:rPr>
        <w:t>решение вопроса о доверии Правительству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E7D0E">
        <w:rPr>
          <w:rFonts w:ascii="Times New Roman" w:hAnsi="Times New Roman" w:cs="Times New Roman"/>
          <w:sz w:val="24"/>
          <w:szCs w:val="24"/>
        </w:rPr>
        <w:t>разрешение споров о компетенции между высшими государственными органами субъектов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E7D0E">
        <w:rPr>
          <w:rFonts w:ascii="Times New Roman" w:hAnsi="Times New Roman" w:cs="Times New Roman"/>
          <w:sz w:val="24"/>
          <w:szCs w:val="24"/>
        </w:rPr>
        <w:t>выдвижение обвинения против Президента РФ для отрешения его от должности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E7D0E">
        <w:rPr>
          <w:rFonts w:ascii="Times New Roman" w:hAnsi="Times New Roman" w:cs="Times New Roman"/>
          <w:sz w:val="24"/>
          <w:szCs w:val="24"/>
        </w:rPr>
        <w:t>утверждение изменения границ между субъектами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E7D0E">
        <w:rPr>
          <w:rFonts w:ascii="Times New Roman" w:hAnsi="Times New Roman" w:cs="Times New Roman"/>
          <w:sz w:val="24"/>
          <w:szCs w:val="24"/>
        </w:rPr>
        <w:t xml:space="preserve">осуществление мер по обеспечению законности, прав и свобод граждан, охране собственности и </w:t>
      </w:r>
      <w:bookmarkStart w:id="0" w:name="_GoBack"/>
      <w:bookmarkEnd w:id="0"/>
      <w:r w:rsidRPr="00CE7D0E">
        <w:rPr>
          <w:rFonts w:ascii="Times New Roman" w:hAnsi="Times New Roman" w:cs="Times New Roman"/>
          <w:sz w:val="24"/>
          <w:szCs w:val="24"/>
        </w:rPr>
        <w:t>общественного порядка, борьбе с преступностью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СУБЪЕКТ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Конституционный суд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CE7D0E">
        <w:rPr>
          <w:rFonts w:ascii="Times New Roman" w:hAnsi="Times New Roman" w:cs="Times New Roman"/>
          <w:sz w:val="24"/>
          <w:szCs w:val="24"/>
        </w:rPr>
        <w:t>Государственная Дума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E7D0E">
        <w:rPr>
          <w:rFonts w:ascii="Times New Roman" w:hAnsi="Times New Roman" w:cs="Times New Roman"/>
          <w:sz w:val="24"/>
          <w:szCs w:val="24"/>
        </w:rPr>
        <w:t>Правительство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</w:t>
      </w:r>
      <w:r w:rsidRPr="00CE7D0E">
        <w:rPr>
          <w:rFonts w:ascii="Times New Roman" w:hAnsi="Times New Roman" w:cs="Times New Roman"/>
          <w:sz w:val="24"/>
          <w:szCs w:val="24"/>
        </w:rPr>
        <w:t>Совет Федерации</w:t>
      </w:r>
    </w:p>
    <w:p w:rsidR="00D625C2" w:rsidRPr="00E56ED4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6ED4">
        <w:rPr>
          <w:rFonts w:ascii="Times New Roman" w:hAnsi="Times New Roman" w:cs="Times New Roman"/>
          <w:sz w:val="24"/>
          <w:szCs w:val="24"/>
        </w:rPr>
        <w:t>Установите соответствие между должностными лицами органов государственной власти Российской Федерации и способом наделения полномочиями: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ДОЛЖНОСТНЫЕ ЛИЦА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7D0E">
        <w:rPr>
          <w:rFonts w:ascii="Times New Roman" w:hAnsi="Times New Roman" w:cs="Times New Roman"/>
          <w:sz w:val="24"/>
          <w:szCs w:val="24"/>
        </w:rPr>
        <w:t>Президент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E7D0E">
        <w:rPr>
          <w:rFonts w:ascii="Times New Roman" w:hAnsi="Times New Roman" w:cs="Times New Roman"/>
          <w:sz w:val="24"/>
          <w:szCs w:val="24"/>
        </w:rPr>
        <w:t>Председатель Правительства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E7D0E">
        <w:rPr>
          <w:rFonts w:ascii="Times New Roman" w:hAnsi="Times New Roman" w:cs="Times New Roman"/>
          <w:sz w:val="24"/>
          <w:szCs w:val="24"/>
        </w:rPr>
        <w:t>министр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E7D0E">
        <w:rPr>
          <w:rFonts w:ascii="Times New Roman" w:hAnsi="Times New Roman" w:cs="Times New Roman"/>
          <w:sz w:val="24"/>
          <w:szCs w:val="24"/>
        </w:rPr>
        <w:t>глава субъекта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E7D0E">
        <w:rPr>
          <w:rFonts w:ascii="Times New Roman" w:hAnsi="Times New Roman" w:cs="Times New Roman"/>
          <w:sz w:val="24"/>
          <w:szCs w:val="24"/>
        </w:rPr>
        <w:t>депутат Государственной Думы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СПОСОБЫ НАДЕЛЕНИЯ ПОЛНОМОЧИЯМИ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избрание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 </w:t>
      </w:r>
      <w:r w:rsidRPr="00CE7D0E">
        <w:rPr>
          <w:rFonts w:ascii="Times New Roman" w:hAnsi="Times New Roman" w:cs="Times New Roman"/>
          <w:sz w:val="24"/>
          <w:szCs w:val="24"/>
        </w:rPr>
        <w:t>назначение</w:t>
      </w:r>
    </w:p>
    <w:p w:rsidR="00D625C2" w:rsidRPr="00CE7D0E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Установите соответствие между предметами и формами ведения субъектов государственной власти в Российской Федерации: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ПРЕДМЕТЫ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7D0E">
        <w:rPr>
          <w:rFonts w:ascii="Times New Roman" w:hAnsi="Times New Roman" w:cs="Times New Roman"/>
          <w:sz w:val="24"/>
          <w:szCs w:val="24"/>
        </w:rPr>
        <w:t>флаг, герб, награды и почётные звания субъекта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E7D0E">
        <w:rPr>
          <w:rFonts w:ascii="Times New Roman" w:hAnsi="Times New Roman" w:cs="Times New Roman"/>
          <w:sz w:val="24"/>
          <w:szCs w:val="24"/>
        </w:rPr>
        <w:t>финансовое, валютное, кредитное, таможенное регулирование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E7D0E">
        <w:rPr>
          <w:rFonts w:ascii="Times New Roman" w:hAnsi="Times New Roman" w:cs="Times New Roman"/>
          <w:sz w:val="24"/>
          <w:szCs w:val="24"/>
        </w:rPr>
        <w:t>обеспечение законности, правопорядка, общественной безопасности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E7D0E">
        <w:rPr>
          <w:rFonts w:ascii="Times New Roman" w:hAnsi="Times New Roman" w:cs="Times New Roman"/>
          <w:sz w:val="24"/>
          <w:szCs w:val="24"/>
        </w:rPr>
        <w:t xml:space="preserve">гражданское законодательство; процессуальное законодательство; правовое регулирование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7D0E">
        <w:rPr>
          <w:rFonts w:ascii="Times New Roman" w:hAnsi="Times New Roman" w:cs="Times New Roman"/>
          <w:sz w:val="24"/>
          <w:szCs w:val="24"/>
        </w:rPr>
        <w:t>интеллектуальной собственности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E7D0E">
        <w:rPr>
          <w:rFonts w:ascii="Times New Roman" w:hAnsi="Times New Roman" w:cs="Times New Roman"/>
          <w:sz w:val="24"/>
          <w:szCs w:val="24"/>
        </w:rPr>
        <w:t>природопользование; охрана окружающей среды и обеспечение экологической безопасности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ФОРМЫ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ведение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CE7D0E">
        <w:rPr>
          <w:rFonts w:ascii="Times New Roman" w:hAnsi="Times New Roman" w:cs="Times New Roman"/>
          <w:sz w:val="24"/>
          <w:szCs w:val="24"/>
        </w:rPr>
        <w:t>совместное ведение Российской Федерации и субъектов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E7D0E">
        <w:rPr>
          <w:rFonts w:ascii="Times New Roman" w:hAnsi="Times New Roman" w:cs="Times New Roman"/>
          <w:sz w:val="24"/>
          <w:szCs w:val="24"/>
        </w:rPr>
        <w:t>ведение субъектов Российской Федерации.</w:t>
      </w:r>
    </w:p>
    <w:p w:rsidR="00D625C2" w:rsidRPr="00CE7D0E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Установите соответствие между должностными лицами и назначающими их органами государственной власти Российской Федерации: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ДОЛЖНОСТНЫЕ ЛИЦА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7D0E">
        <w:rPr>
          <w:rFonts w:ascii="Times New Roman" w:hAnsi="Times New Roman" w:cs="Times New Roman"/>
          <w:sz w:val="24"/>
          <w:szCs w:val="24"/>
        </w:rPr>
        <w:t>Уполномоченный по правам человека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E7D0E">
        <w:rPr>
          <w:rFonts w:ascii="Times New Roman" w:hAnsi="Times New Roman" w:cs="Times New Roman"/>
          <w:sz w:val="24"/>
          <w:szCs w:val="24"/>
        </w:rPr>
        <w:t>Председатель Счётной палаты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E7D0E">
        <w:rPr>
          <w:rFonts w:ascii="Times New Roman" w:hAnsi="Times New Roman" w:cs="Times New Roman"/>
          <w:sz w:val="24"/>
          <w:szCs w:val="24"/>
        </w:rPr>
        <w:t>Генеральный прокурор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E7D0E">
        <w:rPr>
          <w:rFonts w:ascii="Times New Roman" w:hAnsi="Times New Roman" w:cs="Times New Roman"/>
          <w:sz w:val="24"/>
          <w:szCs w:val="24"/>
        </w:rPr>
        <w:t>Председатель Центрального банка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</w:t>
      </w:r>
      <w:r w:rsidRPr="00CE7D0E">
        <w:rPr>
          <w:rFonts w:ascii="Times New Roman" w:hAnsi="Times New Roman" w:cs="Times New Roman"/>
          <w:sz w:val="24"/>
          <w:szCs w:val="24"/>
        </w:rPr>
        <w:t>удья Конституционного Суда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ОРГАНЫ ВЛАСТИ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Государственная Дума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 </w:t>
      </w:r>
      <w:r w:rsidRPr="00CE7D0E">
        <w:rPr>
          <w:rFonts w:ascii="Times New Roman" w:hAnsi="Times New Roman" w:cs="Times New Roman"/>
          <w:sz w:val="24"/>
          <w:szCs w:val="24"/>
        </w:rPr>
        <w:t>Совет Федерации</w:t>
      </w:r>
    </w:p>
    <w:p w:rsidR="00D625C2" w:rsidRPr="00CE7D0E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Установите соответствие между полномочиями и названиями правоохранительных органов: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П</w:t>
      </w:r>
      <w:r w:rsidRPr="00CE7D0E">
        <w:rPr>
          <w:rFonts w:ascii="Times New Roman" w:hAnsi="Times New Roman" w:cs="Times New Roman"/>
          <w:sz w:val="24"/>
          <w:szCs w:val="24"/>
          <w:u w:val="single"/>
        </w:rPr>
        <w:t>ОЛНОМОЧИЯ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7D0E">
        <w:rPr>
          <w:rFonts w:ascii="Times New Roman" w:hAnsi="Times New Roman" w:cs="Times New Roman"/>
          <w:sz w:val="24"/>
          <w:szCs w:val="24"/>
        </w:rPr>
        <w:t>разрешение споров о компетенции между федеральными органами государственной власти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E7D0E">
        <w:rPr>
          <w:rFonts w:ascii="Times New Roman" w:hAnsi="Times New Roman" w:cs="Times New Roman"/>
          <w:sz w:val="24"/>
          <w:szCs w:val="24"/>
        </w:rPr>
        <w:t>исполнение уголовных наказаний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E7D0E">
        <w:rPr>
          <w:rFonts w:ascii="Times New Roman" w:hAnsi="Times New Roman" w:cs="Times New Roman"/>
          <w:sz w:val="24"/>
          <w:szCs w:val="24"/>
        </w:rPr>
        <w:t>надзор за исполнением законов органами государственной власти и местного самоуправления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E7D0E">
        <w:rPr>
          <w:rFonts w:ascii="Times New Roman" w:hAnsi="Times New Roman" w:cs="Times New Roman"/>
          <w:sz w:val="24"/>
          <w:szCs w:val="24"/>
        </w:rPr>
        <w:t>координация деятельности правоохранительных органов по борьбе с преступностью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E7D0E">
        <w:rPr>
          <w:rFonts w:ascii="Times New Roman" w:hAnsi="Times New Roman" w:cs="Times New Roman"/>
          <w:sz w:val="24"/>
          <w:szCs w:val="24"/>
        </w:rPr>
        <w:t>регистрация некоммерческих организаций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ПРАВООХРАНИТЕЛЬНЫЕ ОРГАНЫ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Конституционный Суд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CE7D0E">
        <w:rPr>
          <w:rFonts w:ascii="Times New Roman" w:hAnsi="Times New Roman" w:cs="Times New Roman"/>
          <w:sz w:val="24"/>
          <w:szCs w:val="24"/>
        </w:rPr>
        <w:t>Прокуратура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E7D0E">
        <w:rPr>
          <w:rFonts w:ascii="Times New Roman" w:hAnsi="Times New Roman" w:cs="Times New Roman"/>
          <w:sz w:val="24"/>
          <w:szCs w:val="24"/>
        </w:rPr>
        <w:t>Министерство юстиции</w:t>
      </w:r>
    </w:p>
    <w:p w:rsidR="00D625C2" w:rsidRPr="00CE7D0E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Установите соответствие между функциями государственной власти Российской Федерации и субъектами: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ФУНКЦИИ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7D0E">
        <w:rPr>
          <w:rFonts w:ascii="Times New Roman" w:hAnsi="Times New Roman" w:cs="Times New Roman"/>
          <w:sz w:val="24"/>
          <w:szCs w:val="24"/>
        </w:rPr>
        <w:t>подписание и обнародование федеральных законов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E7D0E">
        <w:rPr>
          <w:rFonts w:ascii="Times New Roman" w:hAnsi="Times New Roman" w:cs="Times New Roman"/>
          <w:sz w:val="24"/>
          <w:szCs w:val="24"/>
        </w:rPr>
        <w:t>назначение на должность судей Конституционного Суда Российской Федерации, Верховного Суда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E7D0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Уполномоченного по правам человека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E7D0E">
        <w:rPr>
          <w:rFonts w:ascii="Times New Roman" w:hAnsi="Times New Roman" w:cs="Times New Roman"/>
          <w:sz w:val="24"/>
          <w:szCs w:val="24"/>
        </w:rPr>
        <w:t>объявление амнистии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CE7D0E">
        <w:rPr>
          <w:rFonts w:ascii="Times New Roman" w:hAnsi="Times New Roman" w:cs="Times New Roman"/>
          <w:sz w:val="24"/>
          <w:szCs w:val="24"/>
        </w:rPr>
        <w:t>обеспечение исполнения федерального бюджета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СУБЪЕКТЫ ГОСУДАРСТВЕННОЙ ВЛАСТИ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Государственная Дума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CE7D0E">
        <w:rPr>
          <w:rFonts w:ascii="Times New Roman" w:hAnsi="Times New Roman" w:cs="Times New Roman"/>
          <w:sz w:val="24"/>
          <w:szCs w:val="24"/>
        </w:rPr>
        <w:t>Президент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E7D0E">
        <w:rPr>
          <w:rFonts w:ascii="Times New Roman" w:hAnsi="Times New Roman" w:cs="Times New Roman"/>
          <w:sz w:val="24"/>
          <w:szCs w:val="24"/>
        </w:rPr>
        <w:t>Совет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</w:t>
      </w:r>
      <w:r w:rsidRPr="00CE7D0E">
        <w:rPr>
          <w:rFonts w:ascii="Times New Roman" w:hAnsi="Times New Roman" w:cs="Times New Roman"/>
          <w:sz w:val="24"/>
          <w:szCs w:val="24"/>
        </w:rPr>
        <w:t>Правительство РФ</w:t>
      </w:r>
    </w:p>
    <w:p w:rsidR="00D625C2" w:rsidRPr="00CE7D0E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Установите соответствие между функциями государственной власти Российской Федерации и субъектами: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ФУНКЦИИ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7D0E">
        <w:rPr>
          <w:rFonts w:ascii="Times New Roman" w:hAnsi="Times New Roman" w:cs="Times New Roman"/>
          <w:sz w:val="24"/>
          <w:szCs w:val="24"/>
        </w:rPr>
        <w:t>осуществление мер по обеспечению законности, прав и свобод граждан, охране собственности и общественного порядка, борьбе с преступностью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E7D0E">
        <w:rPr>
          <w:rFonts w:ascii="Times New Roman" w:hAnsi="Times New Roman" w:cs="Times New Roman"/>
          <w:sz w:val="24"/>
          <w:szCs w:val="24"/>
        </w:rPr>
        <w:t>принятие решения об отставке Правительства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E7D0E">
        <w:rPr>
          <w:rFonts w:ascii="Times New Roman" w:hAnsi="Times New Roman" w:cs="Times New Roman"/>
          <w:sz w:val="24"/>
          <w:szCs w:val="24"/>
        </w:rPr>
        <w:t>решение вопроса о доверии Правительству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E7D0E">
        <w:rPr>
          <w:rFonts w:ascii="Times New Roman" w:hAnsi="Times New Roman" w:cs="Times New Roman"/>
          <w:sz w:val="24"/>
          <w:szCs w:val="24"/>
        </w:rPr>
        <w:t>назначение выборов Президента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E7D0E">
        <w:rPr>
          <w:rFonts w:ascii="Times New Roman" w:hAnsi="Times New Roman" w:cs="Times New Roman"/>
          <w:sz w:val="24"/>
          <w:szCs w:val="24"/>
        </w:rPr>
        <w:t>осуществление мер по обеспечению обороны страны, государственной безопасности, реализации внешней политики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СУБЪЕКТЫ ГОСУДАРСТВЕННОЙ ВЛАСТИ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Государственная Дума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CE7D0E">
        <w:rPr>
          <w:rFonts w:ascii="Times New Roman" w:hAnsi="Times New Roman" w:cs="Times New Roman"/>
          <w:sz w:val="24"/>
          <w:szCs w:val="24"/>
        </w:rPr>
        <w:t>Президент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E7D0E">
        <w:rPr>
          <w:rFonts w:ascii="Times New Roman" w:hAnsi="Times New Roman" w:cs="Times New Roman"/>
          <w:sz w:val="24"/>
          <w:szCs w:val="24"/>
        </w:rPr>
        <w:t>Совет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</w:t>
      </w:r>
      <w:r w:rsidRPr="00CE7D0E">
        <w:rPr>
          <w:rFonts w:ascii="Times New Roman" w:hAnsi="Times New Roman" w:cs="Times New Roman"/>
          <w:sz w:val="24"/>
          <w:szCs w:val="24"/>
        </w:rPr>
        <w:t>Правительство РФ</w:t>
      </w:r>
    </w:p>
    <w:p w:rsidR="00D625C2" w:rsidRPr="00CE7D0E" w:rsidRDefault="00D625C2" w:rsidP="00D625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0E">
        <w:rPr>
          <w:rFonts w:ascii="Times New Roman" w:hAnsi="Times New Roman" w:cs="Times New Roman"/>
          <w:sz w:val="24"/>
          <w:szCs w:val="24"/>
        </w:rPr>
        <w:t>Установите соответствие между функциями и субъектами государственной власти Российской Федерации, которые их исполняют: к каждой позиции, данной в первом столбце, подберите соответствующую позицию из второго столбца.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ФУНКЦИИ ГОСУДАРСТВЕННОЙ ВЛАСТИ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E7D0E">
        <w:rPr>
          <w:rFonts w:ascii="Times New Roman" w:hAnsi="Times New Roman" w:cs="Times New Roman"/>
          <w:sz w:val="24"/>
          <w:szCs w:val="24"/>
        </w:rPr>
        <w:t>подписание и обнародование законов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E7D0E">
        <w:rPr>
          <w:rFonts w:ascii="Times New Roman" w:hAnsi="Times New Roman" w:cs="Times New Roman"/>
          <w:sz w:val="24"/>
          <w:szCs w:val="24"/>
        </w:rPr>
        <w:t>управление федеральной собственностью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E7D0E">
        <w:rPr>
          <w:rFonts w:ascii="Times New Roman" w:hAnsi="Times New Roman" w:cs="Times New Roman"/>
          <w:sz w:val="24"/>
          <w:szCs w:val="24"/>
        </w:rPr>
        <w:t>осуществление мер по обеспечению обороны страны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E7D0E">
        <w:rPr>
          <w:rFonts w:ascii="Times New Roman" w:hAnsi="Times New Roman" w:cs="Times New Roman"/>
          <w:sz w:val="24"/>
          <w:szCs w:val="24"/>
        </w:rPr>
        <w:t>решение вопроса о доверии Правительству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E7D0E">
        <w:rPr>
          <w:rFonts w:ascii="Times New Roman" w:hAnsi="Times New Roman" w:cs="Times New Roman"/>
          <w:sz w:val="24"/>
          <w:szCs w:val="24"/>
        </w:rPr>
        <w:t>назначение выборов Президента Российской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7D0E">
        <w:rPr>
          <w:rFonts w:ascii="Times New Roman" w:hAnsi="Times New Roman" w:cs="Times New Roman"/>
          <w:sz w:val="24"/>
          <w:szCs w:val="24"/>
          <w:u w:val="single"/>
        </w:rPr>
        <w:t>СУБЪЕКТЫ ГОСУДАРСТВЕННОЙ ВЛАСТИ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E7D0E">
        <w:rPr>
          <w:rFonts w:ascii="Times New Roman" w:hAnsi="Times New Roman" w:cs="Times New Roman"/>
          <w:sz w:val="24"/>
          <w:szCs w:val="24"/>
        </w:rPr>
        <w:t>Президент РФ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CE7D0E">
        <w:rPr>
          <w:rFonts w:ascii="Times New Roman" w:hAnsi="Times New Roman" w:cs="Times New Roman"/>
          <w:sz w:val="24"/>
          <w:szCs w:val="24"/>
        </w:rPr>
        <w:t>Государственная Дума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E7D0E">
        <w:rPr>
          <w:rFonts w:ascii="Times New Roman" w:hAnsi="Times New Roman" w:cs="Times New Roman"/>
          <w:sz w:val="24"/>
          <w:szCs w:val="24"/>
        </w:rPr>
        <w:t>Совет Федерации</w:t>
      </w:r>
    </w:p>
    <w:p w:rsidR="00D625C2" w:rsidRPr="00CE7D0E" w:rsidRDefault="00D625C2" w:rsidP="00D625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</w:t>
      </w:r>
      <w:r w:rsidRPr="00CE7D0E">
        <w:rPr>
          <w:rFonts w:ascii="Times New Roman" w:hAnsi="Times New Roman" w:cs="Times New Roman"/>
          <w:sz w:val="24"/>
          <w:szCs w:val="24"/>
        </w:rPr>
        <w:t>Правительство РФ</w:t>
      </w:r>
    </w:p>
    <w:p w:rsidR="003A1E10" w:rsidRDefault="003A1E10"/>
    <w:sectPr w:rsidR="003A1E10" w:rsidSect="004B19B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52AF3"/>
    <w:multiLevelType w:val="hybridMultilevel"/>
    <w:tmpl w:val="6A8AAA42"/>
    <w:lvl w:ilvl="0" w:tplc="B518DCDC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523C1FC1"/>
    <w:multiLevelType w:val="hybridMultilevel"/>
    <w:tmpl w:val="2A22B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177EC"/>
    <w:multiLevelType w:val="hybridMultilevel"/>
    <w:tmpl w:val="E486664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562C0CA8"/>
    <w:multiLevelType w:val="hybridMultilevel"/>
    <w:tmpl w:val="D772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B4EFD"/>
    <w:multiLevelType w:val="hybridMultilevel"/>
    <w:tmpl w:val="0A1AE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349"/>
    <w:rsid w:val="00026B27"/>
    <w:rsid w:val="00335A61"/>
    <w:rsid w:val="003A1E10"/>
    <w:rsid w:val="003B1349"/>
    <w:rsid w:val="004B19BB"/>
    <w:rsid w:val="0079771A"/>
    <w:rsid w:val="00D625C2"/>
    <w:rsid w:val="00DD75FB"/>
    <w:rsid w:val="00FC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B19B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C18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C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8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B19B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C18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C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8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titution.ru/10003000/10003000-7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titution.ru/10003000/10003000-6.htm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yabinka9691@mail.ru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constitution.ru/10003000/10003000-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titution.ru/10003000/10003000-8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2321</Words>
  <Characters>13233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Ivanova</cp:lastModifiedBy>
  <cp:revision>9</cp:revision>
  <dcterms:created xsi:type="dcterms:W3CDTF">2020-04-24T10:29:00Z</dcterms:created>
  <dcterms:modified xsi:type="dcterms:W3CDTF">2020-04-24T12:14:00Z</dcterms:modified>
</cp:coreProperties>
</file>